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740F4B06" w:rsidR="00525131" w:rsidRPr="005943A5" w:rsidRDefault="00D76FF5" w:rsidP="00A55286">
      <w:pPr>
        <w:pStyle w:val="ACTIVITYSHEETHEAD"/>
        <w:rPr>
          <w:u w:color="FFC000"/>
        </w:rPr>
      </w:pPr>
      <w:r>
        <w:rPr>
          <w:u w:color="FFC000"/>
        </w:rPr>
        <w:t>homework</w:t>
      </w:r>
      <w:r w:rsidR="00525131" w:rsidRPr="005943A5">
        <w:rPr>
          <w:u w:color="FFC000"/>
        </w:rPr>
        <w:t xml:space="preserve"> for y10-0</w:t>
      </w:r>
      <w:r w:rsidR="00E946D8">
        <w:rPr>
          <w:u w:color="FFC000"/>
        </w:rPr>
        <w:t>3</w:t>
      </w:r>
      <w:r w:rsidR="00525131" w:rsidRPr="005943A5">
        <w:rPr>
          <w:u w:color="FFC000"/>
        </w:rPr>
        <w:t>-</w:t>
      </w:r>
      <w:r w:rsidR="00E946D8">
        <w:rPr>
          <w:u w:color="FFC000"/>
        </w:rPr>
        <w:t>CT</w:t>
      </w:r>
      <w:r w:rsidR="001854A5">
        <w:rPr>
          <w:u w:color="FFC000"/>
        </w:rPr>
        <w:t>1</w:t>
      </w:r>
      <w:r w:rsidR="003740DD">
        <w:rPr>
          <w:u w:color="FFC000"/>
        </w:rPr>
        <w:t>5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29CE891E" w:rsidR="00FF718C" w:rsidRPr="00437B6C" w:rsidRDefault="00CB21B7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653AD0B6" w14:textId="77777777" w:rsidR="00CB21B7" w:rsidRPr="00CB21B7" w:rsidRDefault="00CB21B7" w:rsidP="00CB21B7">
      <w:pPr>
        <w:spacing w:after="120" w:line="240" w:lineRule="auto"/>
        <w:rPr>
          <w:rFonts w:cs="Arial"/>
          <w:szCs w:val="22"/>
        </w:rPr>
      </w:pPr>
      <w:r w:rsidRPr="00CB21B7">
        <w:rPr>
          <w:rFonts w:cs="Arial"/>
          <w:szCs w:val="22"/>
        </w:rPr>
        <w:t xml:space="preserve">A program is needed to analyse weekly statistics, which are stored in a list. A subprogram within it should display the minimum value, the maximum value, and the average of all values in the list. </w:t>
      </w:r>
    </w:p>
    <w:p w14:paraId="1C65D533" w14:textId="77777777" w:rsidR="00CB21B7" w:rsidRPr="00CB21B7" w:rsidRDefault="00CB21B7" w:rsidP="00CB21B7">
      <w:pPr>
        <w:spacing w:after="120" w:line="240" w:lineRule="auto"/>
        <w:rPr>
          <w:rFonts w:cs="Arial"/>
          <w:szCs w:val="22"/>
        </w:rPr>
      </w:pPr>
      <w:r w:rsidRPr="00CB21B7">
        <w:rPr>
          <w:rFonts w:cs="Arial"/>
          <w:szCs w:val="22"/>
        </w:rPr>
        <w:t>Load ‘Hwk_Act1_Student’ into your programming environment.</w:t>
      </w:r>
    </w:p>
    <w:p w14:paraId="09B0BB68" w14:textId="77777777" w:rsidR="00CB21B7" w:rsidRPr="00CB21B7" w:rsidRDefault="00CB21B7" w:rsidP="00CB21B7">
      <w:pPr>
        <w:spacing w:after="120" w:line="240" w:lineRule="auto"/>
        <w:rPr>
          <w:rFonts w:cs="Arial"/>
          <w:szCs w:val="22"/>
        </w:rPr>
      </w:pPr>
      <w:r w:rsidRPr="00CB21B7">
        <w:rPr>
          <w:rFonts w:cs="Arial"/>
          <w:szCs w:val="22"/>
        </w:rPr>
        <w:t>Amend the code to add lines to:</w:t>
      </w:r>
    </w:p>
    <w:p w14:paraId="5C1228E5" w14:textId="77777777" w:rsidR="00CB21B7" w:rsidRPr="00CB21B7" w:rsidRDefault="00CB21B7" w:rsidP="00CB21B7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CB21B7">
        <w:rPr>
          <w:rFonts w:ascii="Arial" w:hAnsi="Arial" w:cs="Arial"/>
        </w:rPr>
        <w:t>define a subprogram</w:t>
      </w:r>
    </w:p>
    <w:p w14:paraId="3FB7C829" w14:textId="77777777" w:rsidR="00CB21B7" w:rsidRPr="00CB21B7" w:rsidRDefault="00CB21B7" w:rsidP="00CB21B7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CB21B7">
        <w:rPr>
          <w:rFonts w:ascii="Arial" w:hAnsi="Arial" w:cs="Arial"/>
        </w:rPr>
        <w:t>use a ‘for in list’ loop</w:t>
      </w:r>
    </w:p>
    <w:p w14:paraId="0886A71D" w14:textId="77777777" w:rsidR="00CB21B7" w:rsidRPr="00CB21B7" w:rsidRDefault="00CB21B7" w:rsidP="00CB21B7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CB21B7">
        <w:rPr>
          <w:rFonts w:ascii="Arial" w:hAnsi="Arial" w:cs="Arial"/>
        </w:rPr>
        <w:t>calculate the average</w:t>
      </w:r>
    </w:p>
    <w:p w14:paraId="30C5AB53" w14:textId="77777777" w:rsidR="00CB21B7" w:rsidRPr="00CB21B7" w:rsidRDefault="00CB21B7" w:rsidP="00CB21B7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CB21B7">
        <w:rPr>
          <w:rFonts w:ascii="Arial" w:hAnsi="Arial" w:cs="Arial"/>
        </w:rPr>
        <w:t>call the subprogram.</w:t>
      </w:r>
    </w:p>
    <w:p w14:paraId="3FC75BB0" w14:textId="4A641296" w:rsidR="00E758D5" w:rsidRDefault="00E758D5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29D26A" wp14:editId="251E8C7D">
                <wp:simplePos x="0" y="0"/>
                <wp:positionH relativeFrom="column">
                  <wp:posOffset>2177</wp:posOffset>
                </wp:positionH>
                <wp:positionV relativeFrom="paragraph">
                  <wp:posOffset>12064</wp:posOffset>
                </wp:positionV>
                <wp:extent cx="5824220" cy="5032829"/>
                <wp:effectExtent l="12700" t="12700" r="17780" b="952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4220" cy="50328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9C73E"/>
                          </a:solidFill>
                        </a:ln>
                      </wps:spPr>
                      <wps:txbx>
                        <w:txbxContent>
                          <w:p w14:paraId="70DDD43D" w14:textId="77777777" w:rsidR="00E758D5" w:rsidRDefault="00E758D5" w:rsidP="00E758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29D26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.15pt;margin-top:.95pt;width:458.6pt;height:39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" fillcolor="white [3201]" strokecolor="#f9c73e" strokeweight="2pt">
                <v:textbox>
                  <w:txbxContent>
                    <w:p w14:paraId="70DDD43D" w14:textId="77777777" w:rsidR="00E758D5" w:rsidRDefault="00E758D5" w:rsidP="00E758D5"/>
                  </w:txbxContent>
                </v:textbox>
              </v:shape>
            </w:pict>
          </mc:Fallback>
        </mc:AlternateContent>
      </w:r>
      <w:r>
        <w:rPr>
          <w:rFonts w:cs="Arial"/>
          <w:sz w:val="28"/>
          <w:szCs w:val="28"/>
        </w:rPr>
        <w:br w:type="page"/>
      </w:r>
    </w:p>
    <w:p w14:paraId="3D96D6FA" w14:textId="51AEF3AF" w:rsidR="00CB21B7" w:rsidRPr="00CB21B7" w:rsidRDefault="00CB21B7" w:rsidP="00CB21B7">
      <w:pPr>
        <w:pStyle w:val="Heading3"/>
        <w:spacing w:before="240" w:after="120" w:line="240" w:lineRule="auto"/>
        <w:rPr>
          <w:rFonts w:ascii="Arial" w:hAnsi="Arial" w:cs="Arial"/>
          <w:sz w:val="28"/>
          <w:szCs w:val="28"/>
        </w:rPr>
      </w:pPr>
      <w:r w:rsidRPr="00CB21B7">
        <w:rPr>
          <w:rFonts w:ascii="Arial" w:hAnsi="Arial" w:cs="Arial"/>
          <w:sz w:val="28"/>
          <w:szCs w:val="28"/>
          <w:u w:val="none"/>
        </w:rPr>
        <w:lastRenderedPageBreak/>
        <w:t>Question 2</w:t>
      </w:r>
    </w:p>
    <w:p w14:paraId="5EC20DE9" w14:textId="77777777" w:rsidR="00CB21B7" w:rsidRPr="00CB21B7" w:rsidRDefault="00CB21B7" w:rsidP="00CB21B7">
      <w:pPr>
        <w:spacing w:after="120" w:line="240" w:lineRule="auto"/>
        <w:rPr>
          <w:rFonts w:cs="Arial"/>
          <w:szCs w:val="22"/>
        </w:rPr>
      </w:pPr>
      <w:r w:rsidRPr="00CB21B7">
        <w:rPr>
          <w:rFonts w:cs="Arial"/>
          <w:szCs w:val="22"/>
        </w:rPr>
        <w:t>A program is needed to count the occurrences of a target item in different data structures.</w:t>
      </w:r>
    </w:p>
    <w:p w14:paraId="559C7C5C" w14:textId="77777777" w:rsidR="00CB21B7" w:rsidRPr="00CB21B7" w:rsidRDefault="00CB21B7" w:rsidP="00CB21B7">
      <w:pPr>
        <w:spacing w:after="120" w:line="240" w:lineRule="auto"/>
        <w:rPr>
          <w:rFonts w:cs="Arial"/>
          <w:szCs w:val="22"/>
        </w:rPr>
      </w:pPr>
      <w:r w:rsidRPr="00CB21B7">
        <w:rPr>
          <w:rFonts w:cs="Arial"/>
          <w:szCs w:val="22"/>
        </w:rPr>
        <w:t>Here are the data structures:</w:t>
      </w:r>
      <w:r w:rsidRPr="00CB21B7">
        <w:rPr>
          <w:rFonts w:cs="Arial"/>
          <w:szCs w:val="22"/>
        </w:rPr>
        <w:br/>
      </w:r>
    </w:p>
    <w:p w14:paraId="6F5BB1A8" w14:textId="77777777" w:rsidR="00CB21B7" w:rsidRPr="00CB21B7" w:rsidRDefault="00CB21B7" w:rsidP="00E758D5">
      <w:pPr>
        <w:pBdr>
          <w:top w:val="single" w:sz="8" w:space="1" w:color="F9C73E"/>
          <w:left w:val="single" w:sz="8" w:space="4" w:color="F9C73E"/>
          <w:bottom w:val="single" w:sz="8" w:space="1" w:color="F9C73E"/>
          <w:right w:val="single" w:sz="8" w:space="4" w:color="F9C73E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/>
          <w:szCs w:val="22"/>
          <w:lang w:eastAsia="en-GB"/>
        </w:rPr>
      </w:pPr>
      <w:proofErr w:type="spellStart"/>
      <w:r w:rsidRPr="00CB21B7">
        <w:rPr>
          <w:rFonts w:ascii="Courier New" w:hAnsi="Courier New" w:cs="Courier New"/>
          <w:color w:val="000000"/>
          <w:szCs w:val="22"/>
          <w:lang w:eastAsia="en-GB"/>
        </w:rPr>
        <w:t>weeklyStats</w:t>
      </w:r>
      <w:proofErr w:type="spellEnd"/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 = [</w:t>
      </w:r>
      <w:r w:rsidRPr="00CB21B7">
        <w:rPr>
          <w:rFonts w:ascii="Courier New" w:hAnsi="Courier New" w:cs="Courier New"/>
          <w:color w:val="0000FF"/>
          <w:szCs w:val="22"/>
          <w:lang w:eastAsia="en-GB"/>
        </w:rPr>
        <w:t>23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color w:val="0000FF"/>
          <w:szCs w:val="22"/>
          <w:lang w:eastAsia="en-GB"/>
        </w:rPr>
        <w:t>15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color w:val="0000FF"/>
          <w:szCs w:val="22"/>
          <w:lang w:eastAsia="en-GB"/>
        </w:rPr>
        <w:t>6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color w:val="0000FF"/>
          <w:szCs w:val="22"/>
          <w:lang w:eastAsia="en-GB"/>
        </w:rPr>
        <w:t>5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color w:val="0000FF"/>
          <w:szCs w:val="22"/>
          <w:lang w:eastAsia="en-GB"/>
        </w:rPr>
        <w:t>2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color w:val="0000FF"/>
          <w:szCs w:val="22"/>
          <w:lang w:eastAsia="en-GB"/>
        </w:rPr>
        <w:t>0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color w:val="0000FF"/>
          <w:szCs w:val="22"/>
          <w:lang w:eastAsia="en-GB"/>
        </w:rPr>
        <w:t>0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>,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br/>
        <w:t xml:space="preserve">               </w:t>
      </w:r>
      <w:r w:rsidRPr="00CB21B7">
        <w:rPr>
          <w:rFonts w:ascii="Courier New" w:hAnsi="Courier New" w:cs="Courier New"/>
          <w:color w:val="0000FF"/>
          <w:szCs w:val="22"/>
          <w:lang w:eastAsia="en-GB"/>
        </w:rPr>
        <w:t>19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color w:val="0000FF"/>
          <w:szCs w:val="22"/>
          <w:lang w:eastAsia="en-GB"/>
        </w:rPr>
        <w:t>15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color w:val="0000FF"/>
          <w:szCs w:val="22"/>
          <w:lang w:eastAsia="en-GB"/>
        </w:rPr>
        <w:t>7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color w:val="0000FF"/>
          <w:szCs w:val="22"/>
          <w:lang w:eastAsia="en-GB"/>
        </w:rPr>
        <w:t>3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color w:val="0000FF"/>
          <w:szCs w:val="22"/>
          <w:lang w:eastAsia="en-GB"/>
        </w:rPr>
        <w:t>0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color w:val="0000FF"/>
          <w:szCs w:val="22"/>
          <w:lang w:eastAsia="en-GB"/>
        </w:rPr>
        <w:t>3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color w:val="0000FF"/>
          <w:szCs w:val="22"/>
          <w:lang w:eastAsia="en-GB"/>
        </w:rPr>
        <w:t>3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br/>
        <w:t>messages = [</w:t>
      </w:r>
      <w:r w:rsidRPr="00CB21B7">
        <w:rPr>
          <w:rFonts w:ascii="Courier New" w:hAnsi="Courier New" w:cs="Courier New"/>
          <w:b/>
          <w:bCs/>
          <w:color w:val="008080"/>
          <w:szCs w:val="22"/>
          <w:lang w:eastAsia="en-GB"/>
        </w:rPr>
        <w:t>"Error"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b/>
          <w:bCs/>
          <w:color w:val="008080"/>
          <w:szCs w:val="22"/>
          <w:lang w:eastAsia="en-GB"/>
        </w:rPr>
        <w:t>"OK"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b/>
          <w:bCs/>
          <w:color w:val="008080"/>
          <w:szCs w:val="22"/>
          <w:lang w:eastAsia="en-GB"/>
        </w:rPr>
        <w:t>"OK"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b/>
          <w:bCs/>
          <w:color w:val="008080"/>
          <w:szCs w:val="22"/>
          <w:lang w:eastAsia="en-GB"/>
        </w:rPr>
        <w:t>"Error"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b/>
          <w:bCs/>
          <w:color w:val="008080"/>
          <w:szCs w:val="22"/>
          <w:lang w:eastAsia="en-GB"/>
        </w:rPr>
        <w:t>"Error"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b/>
          <w:bCs/>
          <w:color w:val="008080"/>
          <w:szCs w:val="22"/>
          <w:lang w:eastAsia="en-GB"/>
        </w:rPr>
        <w:t>"OK"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b/>
          <w:bCs/>
          <w:color w:val="008080"/>
          <w:szCs w:val="22"/>
          <w:lang w:eastAsia="en-GB"/>
        </w:rPr>
        <w:t>"OK"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>,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br/>
        <w:t xml:space="preserve">            </w:t>
      </w:r>
      <w:r w:rsidRPr="00CB21B7">
        <w:rPr>
          <w:rFonts w:ascii="Courier New" w:hAnsi="Courier New" w:cs="Courier New"/>
          <w:b/>
          <w:bCs/>
          <w:color w:val="008080"/>
          <w:szCs w:val="22"/>
          <w:lang w:eastAsia="en-GB"/>
        </w:rPr>
        <w:t>"OK"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b/>
          <w:bCs/>
          <w:color w:val="008080"/>
          <w:szCs w:val="22"/>
          <w:lang w:eastAsia="en-GB"/>
        </w:rPr>
        <w:t>"Error"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b/>
          <w:bCs/>
          <w:color w:val="008080"/>
          <w:szCs w:val="22"/>
          <w:lang w:eastAsia="en-GB"/>
        </w:rPr>
        <w:t>"Error"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b/>
          <w:bCs/>
          <w:color w:val="008080"/>
          <w:szCs w:val="22"/>
          <w:lang w:eastAsia="en-GB"/>
        </w:rPr>
        <w:t>"Error"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b/>
          <w:bCs/>
          <w:color w:val="008080"/>
          <w:szCs w:val="22"/>
          <w:lang w:eastAsia="en-GB"/>
        </w:rPr>
        <w:t>"OK"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b/>
          <w:bCs/>
          <w:color w:val="008080"/>
          <w:szCs w:val="22"/>
          <w:lang w:eastAsia="en-GB"/>
        </w:rPr>
        <w:t>"OK"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b/>
          <w:bCs/>
          <w:color w:val="008080"/>
          <w:szCs w:val="22"/>
          <w:lang w:eastAsia="en-GB"/>
        </w:rPr>
        <w:t>"OK"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>]</w:t>
      </w:r>
    </w:p>
    <w:p w14:paraId="2BBB6AE0" w14:textId="77777777" w:rsidR="00CB21B7" w:rsidRPr="00CB21B7" w:rsidRDefault="00CB21B7" w:rsidP="00CB21B7">
      <w:pPr>
        <w:rPr>
          <w:szCs w:val="22"/>
        </w:rPr>
      </w:pPr>
    </w:p>
    <w:p w14:paraId="4FFFDC21" w14:textId="77777777" w:rsidR="00CB21B7" w:rsidRPr="00CB21B7" w:rsidRDefault="00CB21B7" w:rsidP="00CB21B7">
      <w:pPr>
        <w:spacing w:after="120" w:line="240" w:lineRule="auto"/>
        <w:rPr>
          <w:szCs w:val="22"/>
        </w:rPr>
      </w:pPr>
      <w:r w:rsidRPr="00CB21B7">
        <w:rPr>
          <w:rFonts w:cs="Arial"/>
          <w:szCs w:val="22"/>
        </w:rPr>
        <w:t xml:space="preserve">Here is an example output: </w:t>
      </w:r>
      <w:r w:rsidRPr="00CB21B7">
        <w:rPr>
          <w:rFonts w:ascii="Consolas" w:hAnsi="Consolas" w:cs="Consolas"/>
          <w:szCs w:val="22"/>
        </w:rPr>
        <w:t>Error occurs 6 times.</w:t>
      </w:r>
    </w:p>
    <w:p w14:paraId="25ACC624" w14:textId="77777777" w:rsidR="00CB21B7" w:rsidRPr="00CB21B7" w:rsidRDefault="00CB21B7" w:rsidP="00CB21B7">
      <w:pPr>
        <w:spacing w:after="120" w:line="240" w:lineRule="auto"/>
        <w:rPr>
          <w:rFonts w:cs="Arial"/>
          <w:szCs w:val="22"/>
        </w:rPr>
      </w:pPr>
      <w:r w:rsidRPr="00CB21B7">
        <w:rPr>
          <w:rFonts w:cs="Arial"/>
          <w:szCs w:val="22"/>
        </w:rPr>
        <w:t>Load ‘Hwk_Act2_Student’ into your programming environment.</w:t>
      </w:r>
    </w:p>
    <w:p w14:paraId="703A18FC" w14:textId="77777777" w:rsidR="00CB21B7" w:rsidRPr="00CB21B7" w:rsidRDefault="00CB21B7" w:rsidP="00CB21B7">
      <w:pPr>
        <w:spacing w:after="120" w:line="240" w:lineRule="auto"/>
        <w:rPr>
          <w:rFonts w:cs="Arial"/>
          <w:szCs w:val="22"/>
        </w:rPr>
      </w:pPr>
      <w:r w:rsidRPr="00CB21B7">
        <w:rPr>
          <w:rFonts w:cs="Arial"/>
          <w:szCs w:val="22"/>
        </w:rPr>
        <w:t>Amend the code to meet these requirements:</w:t>
      </w:r>
    </w:p>
    <w:p w14:paraId="7FDD6771" w14:textId="77777777" w:rsidR="00CB21B7" w:rsidRPr="00CB21B7" w:rsidRDefault="00CB21B7" w:rsidP="00CB21B7">
      <w:pPr>
        <w:pStyle w:val="ListParagraph"/>
        <w:numPr>
          <w:ilvl w:val="0"/>
          <w:numId w:val="39"/>
        </w:numPr>
        <w:spacing w:line="240" w:lineRule="auto"/>
        <w:contextualSpacing w:val="0"/>
        <w:rPr>
          <w:rFonts w:ascii="Arial" w:hAnsi="Arial" w:cs="Arial"/>
        </w:rPr>
      </w:pPr>
      <w:r w:rsidRPr="00CB21B7">
        <w:rPr>
          <w:rFonts w:ascii="Arial" w:hAnsi="Arial" w:cs="Arial"/>
        </w:rPr>
        <w:t>add a subprogram to count occurrences of an item</w:t>
      </w:r>
    </w:p>
    <w:p w14:paraId="6BD64978" w14:textId="77777777" w:rsidR="00CB21B7" w:rsidRPr="00CB21B7" w:rsidRDefault="00CB21B7" w:rsidP="00CB21B7">
      <w:pPr>
        <w:pStyle w:val="ListParagraph"/>
        <w:numPr>
          <w:ilvl w:val="0"/>
          <w:numId w:val="39"/>
        </w:numPr>
        <w:spacing w:line="240" w:lineRule="auto"/>
        <w:contextualSpacing w:val="0"/>
        <w:rPr>
          <w:rFonts w:ascii="Arial" w:hAnsi="Arial" w:cs="Arial"/>
        </w:rPr>
      </w:pPr>
      <w:r w:rsidRPr="00CB21B7">
        <w:rPr>
          <w:rFonts w:ascii="Arial" w:hAnsi="Arial" w:cs="Arial"/>
        </w:rPr>
        <w:t>the subprogram must take two input parameters, a list and a target</w:t>
      </w:r>
    </w:p>
    <w:p w14:paraId="16CD5E55" w14:textId="77777777" w:rsidR="00CB21B7" w:rsidRPr="00CB21B7" w:rsidRDefault="00CB21B7" w:rsidP="00CB21B7">
      <w:pPr>
        <w:pStyle w:val="ListParagraph"/>
        <w:numPr>
          <w:ilvl w:val="0"/>
          <w:numId w:val="39"/>
        </w:numPr>
        <w:spacing w:line="240" w:lineRule="auto"/>
        <w:contextualSpacing w:val="0"/>
        <w:rPr>
          <w:rFonts w:ascii="Arial" w:hAnsi="Arial" w:cs="Arial"/>
        </w:rPr>
      </w:pPr>
      <w:r w:rsidRPr="00CB21B7">
        <w:rPr>
          <w:rFonts w:ascii="Arial" w:hAnsi="Arial" w:cs="Arial"/>
        </w:rPr>
        <w:t>the subprogram must display the result using string concatenation</w:t>
      </w:r>
    </w:p>
    <w:p w14:paraId="5FA89F58" w14:textId="77777777" w:rsidR="00CB21B7" w:rsidRPr="00CB21B7" w:rsidRDefault="00CB21B7" w:rsidP="00CB21B7">
      <w:pPr>
        <w:pStyle w:val="ListParagraph"/>
        <w:numPr>
          <w:ilvl w:val="0"/>
          <w:numId w:val="39"/>
        </w:numPr>
        <w:spacing w:line="240" w:lineRule="auto"/>
        <w:contextualSpacing w:val="0"/>
        <w:rPr>
          <w:rFonts w:ascii="Arial" w:hAnsi="Arial" w:cs="Arial"/>
        </w:rPr>
      </w:pPr>
      <w:r w:rsidRPr="00CB21B7">
        <w:rPr>
          <w:rFonts w:ascii="Arial" w:hAnsi="Arial" w:cs="Arial"/>
        </w:rPr>
        <w:t>the main program must only have a single line to call the subprogram, using either ‘Error’ or ‘OK’ as the target.</w:t>
      </w:r>
    </w:p>
    <w:p w14:paraId="62F5E336" w14:textId="77777777" w:rsidR="00CB21B7" w:rsidRPr="00CB21B7" w:rsidRDefault="00CB21B7" w:rsidP="00CB21B7">
      <w:pPr>
        <w:pStyle w:val="Heading3"/>
        <w:spacing w:before="240" w:after="120" w:line="240" w:lineRule="auto"/>
        <w:rPr>
          <w:rFonts w:ascii="Arial" w:hAnsi="Arial" w:cs="Arial"/>
          <w:szCs w:val="22"/>
          <w:u w:val="none"/>
        </w:rPr>
      </w:pPr>
      <w:r w:rsidRPr="00CB21B7">
        <w:rPr>
          <w:rFonts w:ascii="Arial" w:hAnsi="Arial" w:cs="Arial"/>
          <w:szCs w:val="22"/>
          <w:u w:val="none"/>
        </w:rPr>
        <w:t>Extension:</w:t>
      </w:r>
    </w:p>
    <w:p w14:paraId="0E1A6C35" w14:textId="77777777" w:rsidR="00CB21B7" w:rsidRPr="00CB21B7" w:rsidRDefault="00CB21B7" w:rsidP="00CB21B7">
      <w:pPr>
        <w:spacing w:after="120" w:line="240" w:lineRule="auto"/>
        <w:rPr>
          <w:rFonts w:cs="Arial"/>
          <w:szCs w:val="22"/>
        </w:rPr>
      </w:pPr>
      <w:r w:rsidRPr="00CB21B7">
        <w:rPr>
          <w:rFonts w:cs="Arial"/>
          <w:szCs w:val="22"/>
        </w:rPr>
        <w:t xml:space="preserve">So far, your subprogram works with string targets. </w:t>
      </w:r>
    </w:p>
    <w:p w14:paraId="26B5DBB6" w14:textId="77777777" w:rsidR="00CB21B7" w:rsidRPr="00CB21B7" w:rsidRDefault="00CB21B7" w:rsidP="00CB21B7">
      <w:pPr>
        <w:spacing w:after="120" w:line="240" w:lineRule="auto"/>
        <w:rPr>
          <w:rFonts w:cs="Arial"/>
          <w:szCs w:val="22"/>
        </w:rPr>
      </w:pPr>
      <w:r w:rsidRPr="00CB21B7">
        <w:rPr>
          <w:rFonts w:cs="Arial"/>
          <w:szCs w:val="22"/>
        </w:rPr>
        <w:t>Check if your program works with integer targets by adding another call to the subprogram. Use 0 as the target argument.</w:t>
      </w:r>
    </w:p>
    <w:p w14:paraId="0082EE4A" w14:textId="59D34A4E" w:rsidR="00CB21B7" w:rsidRDefault="00CB21B7" w:rsidP="00CB21B7">
      <w:pPr>
        <w:spacing w:after="120" w:line="240" w:lineRule="auto"/>
        <w:rPr>
          <w:rFonts w:cs="Arial"/>
          <w:szCs w:val="22"/>
        </w:rPr>
      </w:pPr>
      <w:r w:rsidRPr="00CB21B7">
        <w:rPr>
          <w:rFonts w:cs="Arial"/>
          <w:szCs w:val="22"/>
        </w:rPr>
        <w:t>If you program doesn’t work, then fix the error.</w:t>
      </w:r>
    </w:p>
    <w:p w14:paraId="78ADDFBC" w14:textId="6E954D35" w:rsidR="00E758D5" w:rsidRDefault="00E758D5">
      <w:pPr>
        <w:adjustRightInd/>
        <w:snapToGrid/>
        <w:spacing w:before="0" w:after="0" w:line="240" w:lineRule="auto"/>
        <w:rPr>
          <w:rFonts w:cs="Arial"/>
          <w:szCs w:val="22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BFE25C" wp14:editId="71FF6960">
                <wp:simplePos x="0" y="0"/>
                <wp:positionH relativeFrom="column">
                  <wp:posOffset>2177</wp:posOffset>
                </wp:positionH>
                <wp:positionV relativeFrom="paragraph">
                  <wp:posOffset>13788</wp:posOffset>
                </wp:positionV>
                <wp:extent cx="5824220" cy="3408135"/>
                <wp:effectExtent l="12700" t="12700" r="17780" b="825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4220" cy="3408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9C73E"/>
                          </a:solidFill>
                        </a:ln>
                      </wps:spPr>
                      <wps:txbx>
                        <w:txbxContent>
                          <w:p w14:paraId="416D295B" w14:textId="77777777" w:rsidR="00E758D5" w:rsidRDefault="00E758D5" w:rsidP="00E758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BFE25C" id="Text Box 6" o:spid="_x0000_s1027" type="#_x0000_t202" style="position:absolute;margin-left:.15pt;margin-top:1.1pt;width:458.6pt;height:268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" fillcolor="white [3201]" strokecolor="#f9c73e" strokeweight="2pt">
                <v:textbox>
                  <w:txbxContent>
                    <w:p w14:paraId="416D295B" w14:textId="77777777" w:rsidR="00E758D5" w:rsidRDefault="00E758D5" w:rsidP="00E758D5"/>
                  </w:txbxContent>
                </v:textbox>
              </v:shape>
            </w:pict>
          </mc:Fallback>
        </mc:AlternateContent>
      </w:r>
      <w:r>
        <w:rPr>
          <w:rFonts w:cs="Arial"/>
          <w:szCs w:val="22"/>
        </w:rPr>
        <w:br w:type="page"/>
      </w:r>
    </w:p>
    <w:p w14:paraId="19D66E6D" w14:textId="709AAB63" w:rsidR="00A3670A" w:rsidRPr="00CB21B7" w:rsidRDefault="00E758D5" w:rsidP="00CB21B7">
      <w:pPr>
        <w:spacing w:after="120" w:line="240" w:lineRule="auto"/>
        <w:rPr>
          <w:rFonts w:cs="Arial"/>
          <w:szCs w:val="22"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21CFB5" wp14:editId="0F4FCC24">
                <wp:simplePos x="0" y="0"/>
                <wp:positionH relativeFrom="column">
                  <wp:posOffset>2177</wp:posOffset>
                </wp:positionH>
                <wp:positionV relativeFrom="paragraph">
                  <wp:posOffset>9524</wp:posOffset>
                </wp:positionV>
                <wp:extent cx="5824220" cy="8404679"/>
                <wp:effectExtent l="12700" t="12700" r="17780" b="158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4220" cy="840467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9C73E"/>
                          </a:solidFill>
                        </a:ln>
                      </wps:spPr>
                      <wps:txbx>
                        <w:txbxContent>
                          <w:p w14:paraId="20004CFC" w14:textId="77777777" w:rsidR="00E758D5" w:rsidRDefault="00E758D5" w:rsidP="00E758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1CFB5" id="Text Box 5" o:spid="_x0000_s1028" type="#_x0000_t202" style="position:absolute;margin-left:.15pt;margin-top:.75pt;width:458.6pt;height:661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" fillcolor="white [3201]" strokecolor="#f9c73e" strokeweight="2pt">
                <v:textbox>
                  <w:txbxContent>
                    <w:p w14:paraId="20004CFC" w14:textId="77777777" w:rsidR="00E758D5" w:rsidRDefault="00E758D5" w:rsidP="00E758D5"/>
                  </w:txbxContent>
                </v:textbox>
              </v:shape>
            </w:pict>
          </mc:Fallback>
        </mc:AlternateContent>
      </w:r>
    </w:p>
    <w:sectPr w:rsidR="00A3670A" w:rsidRPr="00CB21B7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F37F11" w14:textId="77777777" w:rsidR="00637824" w:rsidRDefault="00637824">
      <w:r>
        <w:separator/>
      </w:r>
    </w:p>
    <w:p w14:paraId="2A5E8844" w14:textId="77777777" w:rsidR="00637824" w:rsidRDefault="00637824"/>
  </w:endnote>
  <w:endnote w:type="continuationSeparator" w:id="0">
    <w:p w14:paraId="6471F21B" w14:textId="77777777" w:rsidR="00637824" w:rsidRDefault="00637824">
      <w:r>
        <w:continuationSeparator/>
      </w:r>
    </w:p>
    <w:p w14:paraId="0261E6A8" w14:textId="77777777" w:rsidR="00637824" w:rsidRDefault="006378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535A55" w14:textId="77777777" w:rsidR="00637824" w:rsidRDefault="00637824">
      <w:r>
        <w:separator/>
      </w:r>
    </w:p>
    <w:p w14:paraId="57BD3C21" w14:textId="77777777" w:rsidR="00637824" w:rsidRDefault="00637824"/>
  </w:footnote>
  <w:footnote w:type="continuationSeparator" w:id="0">
    <w:p w14:paraId="7334FFB5" w14:textId="77777777" w:rsidR="00637824" w:rsidRDefault="00637824">
      <w:r>
        <w:continuationSeparator/>
      </w:r>
    </w:p>
    <w:p w14:paraId="5342C521" w14:textId="77777777" w:rsidR="00637824" w:rsidRDefault="006378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22670B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946D8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946D8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7BA0C0F9" w:rsidR="00652F9F" w:rsidRPr="00A55286" w:rsidRDefault="003740DD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Procedures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0D22670B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946D8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946D8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7BA0C0F9" w:rsidR="00652F9F" w:rsidRPr="00A55286" w:rsidRDefault="003740DD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Procedures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EC784D"/>
    <w:multiLevelType w:val="hybridMultilevel"/>
    <w:tmpl w:val="FEDA8A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A3E20DF"/>
    <w:multiLevelType w:val="hybridMultilevel"/>
    <w:tmpl w:val="76169F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3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4"/>
  </w:num>
  <w:num w:numId="39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854A5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091D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404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0D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D7264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37824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3670A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1A5D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21B7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6FF5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58D5"/>
    <w:rsid w:val="00E76E26"/>
    <w:rsid w:val="00E77866"/>
    <w:rsid w:val="00E843D4"/>
    <w:rsid w:val="00E84DFC"/>
    <w:rsid w:val="00E9014D"/>
    <w:rsid w:val="00E90BCE"/>
    <w:rsid w:val="00E946D8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CB21B7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CB21B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customStyle="1" w:styleId="Heading3Char">
    <w:name w:val="Heading 3 Char"/>
    <w:basedOn w:val="DefaultParagraphFont"/>
    <w:link w:val="Heading3"/>
    <w:rsid w:val="00CB21B7"/>
    <w:rPr>
      <w:rFonts w:ascii="Verdana" w:hAnsi="Verdana"/>
      <w:b/>
      <w:bCs/>
      <w:sz w:val="22"/>
      <w:szCs w:val="26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AF126AC3-74DA-4FBF-AA92-86ED6D82586E}"/>
</file>

<file path=customXml/itemProps2.xml><?xml version="1.0" encoding="utf-8"?>
<ds:datastoreItem xmlns:ds="http://schemas.openxmlformats.org/officeDocument/2006/customXml" ds:itemID="{79D4ECC3-F960-48C2-9AC1-DFB157C59C9A}"/>
</file>

<file path=customXml/itemProps3.xml><?xml version="1.0" encoding="utf-8"?>
<ds:datastoreItem xmlns:ds="http://schemas.openxmlformats.org/officeDocument/2006/customXml" ds:itemID="{0C81F81B-F247-473E-946D-286AE98490F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1511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5</cp:revision>
  <cp:lastPrinted>2020-05-14T10:42:00Z</cp:lastPrinted>
  <dcterms:created xsi:type="dcterms:W3CDTF">2020-07-09T16:49:00Z</dcterms:created>
  <dcterms:modified xsi:type="dcterms:W3CDTF">2020-07-09T19:44:00Z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